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B6" w:rsidRPr="00B859B6" w:rsidRDefault="00B859B6" w:rsidP="00B859B6">
      <w:pPr>
        <w:pStyle w:val="1"/>
        <w:spacing w:before="74" w:beforeAutospacing="0" w:after="138" w:afterAutospacing="0" w:line="471" w:lineRule="atLeast"/>
        <w:jc w:val="center"/>
        <w:rPr>
          <w:rFonts w:ascii="Arial Black" w:hAnsi="Arial Black"/>
          <w:color w:val="000000"/>
          <w:sz w:val="36"/>
          <w:szCs w:val="36"/>
        </w:rPr>
      </w:pPr>
      <w:r w:rsidRPr="00B859B6">
        <w:rPr>
          <w:rFonts w:ascii="Arial Black" w:hAnsi="Arial Black"/>
          <w:color w:val="000000"/>
          <w:sz w:val="36"/>
          <w:szCs w:val="36"/>
        </w:rPr>
        <w:t>Герои страны: Подвиги российских бойцов в спецоперации</w:t>
      </w:r>
    </w:p>
    <w:p w:rsidR="007A1675" w:rsidRDefault="00C57FD9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</w:t>
      </w:r>
      <w:r w:rsidR="001F3304">
        <w:rPr>
          <w:rFonts w:ascii="Arial" w:hAnsi="Arial" w:cs="Arial"/>
          <w:color w:val="000000"/>
          <w:sz w:val="25"/>
          <w:szCs w:val="25"/>
          <w:shd w:val="clear" w:color="auto" w:fill="FFFFFF"/>
        </w:rPr>
        <w:t>аждый день появляется информация о новых подвигах наших военных на Украине. Мы собрали все эти истории, чтобы рассказать их вам. Ведь это настоящие примеры доблести и отваги, которые никого не оставят равнодушным.</w:t>
      </w:r>
      <w:r w:rsidR="001F3304">
        <w:rPr>
          <w:rFonts w:ascii="Arial" w:hAnsi="Arial" w:cs="Arial"/>
          <w:color w:val="000000"/>
          <w:sz w:val="25"/>
          <w:szCs w:val="25"/>
        </w:rPr>
        <w:br/>
      </w:r>
      <w:r w:rsidR="001F3304">
        <w:rPr>
          <w:rFonts w:ascii="Arial" w:hAnsi="Arial" w:cs="Arial"/>
          <w:color w:val="000000"/>
          <w:sz w:val="25"/>
          <w:szCs w:val="25"/>
        </w:rPr>
        <w:br/>
      </w:r>
      <w:r w:rsidR="001F3304">
        <w:rPr>
          <w:rFonts w:ascii="Arial" w:hAnsi="Arial" w:cs="Arial"/>
          <w:color w:val="000000"/>
          <w:sz w:val="25"/>
          <w:szCs w:val="25"/>
          <w:shd w:val="clear" w:color="auto" w:fill="FFFFFF"/>
        </w:rPr>
        <w:t>Это истории о тех, кто не сдаётся и не падает духом. О тех, кто готов отдать свою жизнь ради победы над нацизмом и ради мира во всём мире</w:t>
      </w:r>
    </w:p>
    <w:p w:rsidR="001F3304" w:rsidRDefault="001F3304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24 февраля 2022 года президент России Владимир Путин объявил о начале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специальной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военной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операции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 Киевский режим при поддержке западной “империи лжи” создает России огромную опасность, России не оставили выбора, и иным, кроме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военной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операции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, способом защитить себя от действий националистической хунты невозможно. Доблесть, бесстрашие и героизм всегда отличали наших ратников, которым приходилось вставать на защиту Отечества в разные времена – в далёком прошлом, на фронтах Великой Отечественной, в конфликтах новой эпохи. ... Мы все в долгу перед этими ребятами. Они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герои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 — такие же, как их прадеды в годы Великой Отечественной войны. </w:t>
      </w:r>
    </w:p>
    <w:p w:rsidR="001F3304" w:rsidRDefault="001F3304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1F3304" w:rsidRDefault="001F3304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1F3304" w:rsidRDefault="001F3304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Герои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нашего времени!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Героями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не рождаются,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героями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 становятся в час </w:t>
      </w:r>
      <w:r w:rsidR="002066B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ИСПЫТАНИЙ.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Герою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Российской Федерации вручается знак 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особого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 отличия - медаль «Золотая Звезда». </w:t>
      </w:r>
    </w:p>
    <w:p w:rsidR="001F3304" w:rsidRDefault="001F3304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C57FD9" w:rsidRDefault="002B1E29" w:rsidP="002B1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69364" cy="4018084"/>
            <wp:effectExtent l="19050" t="0" r="2736" b="0"/>
            <wp:docPr id="4" name="Рисунок 4" descr="https://www.osnmedia.ru/wp-content/uploads/2022/08/minoborony_1-1-881x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snmedia.ru/wp-content/uploads/2022/08/minoborony_1-1-881x5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467" cy="402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E29" w:rsidRPr="002B1E29" w:rsidRDefault="002B1E29" w:rsidP="002B1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Фото: Минобороны РФ.</w:t>
      </w:r>
    </w:p>
    <w:p w:rsidR="002B1E29" w:rsidRPr="002B1E29" w:rsidRDefault="002B1E29" w:rsidP="00C57FD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29" w:rsidRPr="002B1E29" w:rsidRDefault="002B1E29" w:rsidP="00C57FD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29" w:rsidRPr="002B1E29" w:rsidRDefault="002B1E29" w:rsidP="002B1E29">
      <w:pPr>
        <w:spacing w:after="0" w:line="360" w:lineRule="atLeast"/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</w:pPr>
      <w:r w:rsidRPr="002B1E29">
        <w:rPr>
          <w:rFonts w:ascii="Roboto" w:eastAsia="Times New Roman" w:hAnsi="Roboto" w:cs="Times New Roman"/>
          <w:color w:val="C1272D"/>
          <w:spacing w:val="3"/>
          <w:sz w:val="24"/>
          <w:szCs w:val="24"/>
          <w:lang w:eastAsia="ru-RU"/>
        </w:rPr>
        <w:t>19 мая 2023, 17:52 — Общественная служба новостей — ОСН</w:t>
      </w:r>
    </w:p>
    <w:p w:rsidR="002B1E29" w:rsidRPr="002B1E29" w:rsidRDefault="002B1E29" w:rsidP="002B1E29">
      <w:pPr>
        <w:spacing w:after="314" w:line="360" w:lineRule="atLeast"/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</w:pPr>
      <w:r w:rsidRPr="002B1E29"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  <w:t>Военнослужащие армии РФ 449 дней в рамках специальной военной операции на территории Украины сражаются так, как не сражались с 1945 года. Без отдыха, без жалости к себе и врагу.</w:t>
      </w:r>
    </w:p>
    <w:p w:rsidR="002B1E29" w:rsidRPr="002B1E29" w:rsidRDefault="002B1E29" w:rsidP="002B1E29">
      <w:pPr>
        <w:spacing w:after="314" w:line="360" w:lineRule="atLeast"/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</w:pPr>
      <w:r w:rsidRPr="002B1E29"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  <w:t>Минобороны России продолжает рассказывать о подвигах, которые демонстрируют российские военнослужащие в ходе СВО, благодаря своему мужеству и профессионализму.</w:t>
      </w:r>
    </w:p>
    <w:p w:rsidR="002B1E29" w:rsidRPr="002B1E29" w:rsidRDefault="002B1E29" w:rsidP="002B1E29">
      <w:pPr>
        <w:spacing w:after="314" w:line="360" w:lineRule="atLeast"/>
        <w:jc w:val="center"/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</w:pPr>
      <w:r w:rsidRPr="002B1E29">
        <w:rPr>
          <w:rFonts w:ascii="Roboto" w:eastAsia="Times New Roman" w:hAnsi="Roboto" w:cs="Times New Roman"/>
          <w:b/>
          <w:bCs/>
          <w:spacing w:val="3"/>
          <w:sz w:val="24"/>
          <w:szCs w:val="24"/>
          <w:lang w:eastAsia="ru-RU"/>
        </w:rPr>
        <w:t>Лейтенант Иван Чекунов</w:t>
      </w:r>
    </w:p>
    <w:p w:rsidR="002B1E29" w:rsidRPr="002B1E29" w:rsidRDefault="002B1E29" w:rsidP="002B1E29">
      <w:pPr>
        <w:spacing w:after="314" w:line="360" w:lineRule="atLeast"/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spacing w:val="3"/>
          <w:sz w:val="24"/>
          <w:szCs w:val="24"/>
          <w:lang w:eastAsia="ru-RU"/>
        </w:rPr>
        <w:drawing>
          <wp:inline distT="0" distB="0" distL="0" distR="0">
            <wp:extent cx="4482952" cy="2919026"/>
            <wp:effectExtent l="19050" t="0" r="0" b="0"/>
            <wp:docPr id="5" name="Рисунок 5" descr="https://www.osnmedia.ru/wp-content/uploads/2023/05/1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snmedia.ru/wp-content/uploads/2023/05/11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630" cy="291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E29" w:rsidRPr="002B1E29" w:rsidRDefault="002B1E29" w:rsidP="002B1E29">
      <w:pPr>
        <w:spacing w:after="314" w:line="360" w:lineRule="atLeast"/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</w:pPr>
      <w:r w:rsidRPr="002B1E29"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  <w:t>Под командованием лейтенанта Ивана Чекунова находилась минометная батарея, которая выполняла задачи по обороне позиций на одном из тактических направлений.</w:t>
      </w:r>
    </w:p>
    <w:p w:rsidR="002B1E29" w:rsidRPr="002B1E29" w:rsidRDefault="002B1E29" w:rsidP="002B1E29">
      <w:pPr>
        <w:spacing w:after="314" w:line="360" w:lineRule="atLeast"/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</w:pPr>
      <w:r w:rsidRPr="002B1E29"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  <w:t>Националисты решили атаковать оборону в районе, защищаемом батареей Ивана Чекунова. В ответ на их прорывные попытки, Иван организовал непрерывный огонь из минометов при помощи своего личного состава, чтобы препятствовать продвижению врага.</w:t>
      </w:r>
    </w:p>
    <w:p w:rsidR="002B1E29" w:rsidRPr="002B1E29" w:rsidRDefault="002B1E29" w:rsidP="002B1E29">
      <w:pPr>
        <w:spacing w:after="314" w:line="360" w:lineRule="atLeast"/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</w:pPr>
      <w:r w:rsidRPr="002B1E29"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  <w:t>Благодаря этому, украинские боевики понесли потери и были вынуждены отступить.</w:t>
      </w:r>
    </w:p>
    <w:p w:rsidR="002B1E29" w:rsidRPr="002B1E29" w:rsidRDefault="002B1E29" w:rsidP="002B1E29">
      <w:pPr>
        <w:spacing w:after="314" w:line="360" w:lineRule="atLeast"/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</w:pPr>
      <w:r w:rsidRPr="002B1E29"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  <w:t xml:space="preserve">Кроме того, во время одного из столкновений лейтенант Чекунов лично обнаружил и задержал вражеского разведчика. Пленного националиста доставили в штаб </w:t>
      </w:r>
      <w:r w:rsidRPr="002B1E29"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  <w:lastRenderedPageBreak/>
        <w:t>батальонной тактической группы, где он был допрошен и раскрыл местоположение своих подразделений.</w:t>
      </w:r>
    </w:p>
    <w:p w:rsidR="002B1E29" w:rsidRPr="002B1E29" w:rsidRDefault="002B1E29" w:rsidP="002B1E29">
      <w:pPr>
        <w:spacing w:after="0" w:line="360" w:lineRule="atLeast"/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spacing w:val="3"/>
          <w:sz w:val="24"/>
          <w:szCs w:val="24"/>
          <w:lang w:eastAsia="ru-RU"/>
        </w:rPr>
        <w:drawing>
          <wp:inline distT="0" distB="0" distL="0" distR="0">
            <wp:extent cx="5405746" cy="4053254"/>
            <wp:effectExtent l="19050" t="0" r="4454" b="0"/>
            <wp:docPr id="7" name="Рисунок 7" descr="https://www.osnmedia.ru/wp-content/uploads/2023/05/123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osnmedia.ru/wp-content/uploads/2023/05/1234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05" cy="405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1E29"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  <w:t>Фото: Минобороны РФ</w:t>
      </w:r>
    </w:p>
    <w:p w:rsidR="002B1E29" w:rsidRPr="002B1E29" w:rsidRDefault="002B1E29" w:rsidP="002B1E29">
      <w:pPr>
        <w:spacing w:after="314" w:line="360" w:lineRule="atLeast"/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</w:pPr>
      <w:r w:rsidRPr="002B1E29"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  <w:t>Во время боя Иван Новиков, используя вооружение боевой машины пехоты, точным огнем уничтожил огневые точки боевиков, предотвратив нападение на своих сослуживцев.</w:t>
      </w:r>
    </w:p>
    <w:p w:rsidR="002B1E29" w:rsidRPr="002B1E29" w:rsidRDefault="002B1E29" w:rsidP="002B1E29">
      <w:pPr>
        <w:spacing w:after="314" w:line="360" w:lineRule="atLeast"/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</w:pPr>
      <w:r w:rsidRPr="002B1E29"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  <w:t>В результате боев населенный пункт был успешно освобожден от украинских националистов.</w:t>
      </w:r>
    </w:p>
    <w:p w:rsidR="002B1E29" w:rsidRPr="002B1E29" w:rsidRDefault="002B1E29" w:rsidP="00071F0A">
      <w:pPr>
        <w:spacing w:after="314" w:line="360" w:lineRule="atLeast"/>
        <w:jc w:val="center"/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</w:pPr>
      <w:r w:rsidRPr="002B1E29">
        <w:rPr>
          <w:rFonts w:ascii="Roboto" w:eastAsia="Times New Roman" w:hAnsi="Roboto" w:cs="Times New Roman"/>
          <w:b/>
          <w:bCs/>
          <w:spacing w:val="3"/>
          <w:sz w:val="24"/>
          <w:szCs w:val="24"/>
          <w:lang w:eastAsia="ru-RU"/>
        </w:rPr>
        <w:lastRenderedPageBreak/>
        <w:t>Лейтенант Рамазан Агамирзоев</w:t>
      </w:r>
      <w:r>
        <w:rPr>
          <w:rFonts w:ascii="Roboto" w:eastAsia="Times New Roman" w:hAnsi="Roboto" w:cs="Times New Roman"/>
          <w:noProof/>
          <w:spacing w:val="3"/>
          <w:sz w:val="24"/>
          <w:szCs w:val="24"/>
          <w:lang w:eastAsia="ru-RU"/>
        </w:rPr>
        <w:drawing>
          <wp:inline distT="0" distB="0" distL="0" distR="0">
            <wp:extent cx="5073257" cy="3332285"/>
            <wp:effectExtent l="19050" t="0" r="0" b="0"/>
            <wp:docPr id="9" name="Рисунок 9" descr="https://www.osnmedia.ru/wp-content/uploads/2023/05/44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osnmedia.ru/wp-content/uploads/2023/05/444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178" cy="333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E29" w:rsidRPr="002B1E29" w:rsidRDefault="002B1E29" w:rsidP="002B1E29">
      <w:pPr>
        <w:spacing w:after="314" w:line="360" w:lineRule="atLeast"/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</w:pPr>
      <w:r w:rsidRPr="002B1E29"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  <w:t>Вблизи одного из населенных пунктов лейтенант Рамазан Агамирзоев, командуя мотострелковым взводом, осуществлял штурм стратегически важной высоты. Задачей его подразделения было отвлечь внимание вражеских сил, открывая огонь по их флангам и отвлекая их от главного направления атаки.</w:t>
      </w:r>
    </w:p>
    <w:p w:rsidR="002B1E29" w:rsidRDefault="002B1E29" w:rsidP="002B1E29">
      <w:pPr>
        <w:spacing w:line="360" w:lineRule="atLeast"/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</w:pPr>
      <w:r w:rsidRPr="002B1E29">
        <w:rPr>
          <w:rFonts w:ascii="Roboto" w:eastAsia="Times New Roman" w:hAnsi="Roboto" w:cs="Times New Roman"/>
          <w:spacing w:val="3"/>
          <w:sz w:val="24"/>
          <w:szCs w:val="24"/>
          <w:lang w:eastAsia="ru-RU"/>
        </w:rPr>
        <w:t>Демонстрируя отвагу и решительность, подчиненные Рамазана Агамирзоева прорвали оборону вопреки вражескому артиллерийскому обстрелу и уничтожили более 20 пехотинцев противника.</w:t>
      </w:r>
    </w:p>
    <w:p w:rsidR="00810711" w:rsidRDefault="00810711">
      <w:pPr>
        <w:rPr>
          <w:noProof/>
          <w:lang w:eastAsia="ru-RU"/>
        </w:rPr>
      </w:pPr>
    </w:p>
    <w:p w:rsidR="00810711" w:rsidRDefault="00810711" w:rsidP="00810711">
      <w:pPr>
        <w:pStyle w:val="a5"/>
        <w:spacing w:before="0" w:beforeAutospacing="0" w:after="314" w:afterAutospacing="0"/>
        <w:rPr>
          <w:rFonts w:ascii="Roboto" w:hAnsi="Roboto"/>
          <w:color w:val="222222"/>
          <w:spacing w:val="3"/>
        </w:rPr>
      </w:pPr>
      <w:r>
        <w:rPr>
          <w:rFonts w:ascii="Roboto" w:hAnsi="Roboto"/>
          <w:color w:val="222222"/>
          <w:spacing w:val="3"/>
        </w:rPr>
        <w:t>В ходе боя российский офицер получил тяжелую контузию, но, несмотря на это, он выполнил поставленную задачу, выбил противников с их позиций и захватил высоту.</w:t>
      </w:r>
    </w:p>
    <w:p w:rsidR="00810711" w:rsidRDefault="00810711" w:rsidP="00810711">
      <w:pPr>
        <w:pStyle w:val="a5"/>
        <w:spacing w:before="0" w:beforeAutospacing="0" w:after="314" w:afterAutospacing="0"/>
        <w:rPr>
          <w:rFonts w:ascii="Roboto" w:hAnsi="Roboto"/>
          <w:color w:val="222222"/>
          <w:spacing w:val="3"/>
        </w:rPr>
      </w:pPr>
      <w:r>
        <w:rPr>
          <w:rFonts w:ascii="Roboto" w:hAnsi="Roboto"/>
          <w:color w:val="222222"/>
          <w:spacing w:val="3"/>
        </w:rPr>
        <w:t>За мужество и героизм, проявленные при исполнении своего воинского долга, лейтенант Агамирзоев был награжден орденом Мужества.</w:t>
      </w:r>
    </w:p>
    <w:p w:rsidR="00810711" w:rsidRDefault="00810711">
      <w:pPr>
        <w:rPr>
          <w:noProof/>
          <w:lang w:eastAsia="ru-RU"/>
        </w:rPr>
      </w:pPr>
    </w:p>
    <w:p w:rsidR="00810711" w:rsidRDefault="00810711">
      <w:pPr>
        <w:rPr>
          <w:noProof/>
          <w:lang w:eastAsia="ru-RU"/>
        </w:rPr>
      </w:pPr>
    </w:p>
    <w:p w:rsidR="001F3304" w:rsidRDefault="00810711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8" name="Рисунок 18" descr="C:\Users\User\Desktop\2345-2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2345-2-768x5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711" w:rsidRDefault="00810711"/>
    <w:p w:rsidR="00810711" w:rsidRDefault="00810711"/>
    <w:p w:rsidR="00810711" w:rsidRDefault="00810711"/>
    <w:p w:rsidR="00810711" w:rsidRDefault="001A4FF5">
      <w:r>
        <w:rPr>
          <w:rStyle w:val="a6"/>
          <w:rFonts w:ascii="Roboto" w:hAnsi="Roboto"/>
          <w:color w:val="222222"/>
          <w:spacing w:val="3"/>
        </w:rPr>
        <w:t>Старший лейтенант Иван Степанов</w:t>
      </w:r>
    </w:p>
    <w:p w:rsidR="00810711" w:rsidRDefault="001A4FF5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9" name="Рисунок 19" descr="C:\Users\User\Desktop\555-1-768x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555-1-768x4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BBF" w:rsidRDefault="006A0BBF" w:rsidP="006A0BBF">
      <w:pPr>
        <w:pStyle w:val="a5"/>
        <w:spacing w:before="0" w:beforeAutospacing="0" w:after="314" w:afterAutospacing="0"/>
        <w:rPr>
          <w:rFonts w:ascii="Roboto" w:hAnsi="Roboto"/>
          <w:color w:val="222222"/>
          <w:spacing w:val="3"/>
        </w:rPr>
      </w:pPr>
      <w:r>
        <w:rPr>
          <w:rFonts w:ascii="Roboto" w:hAnsi="Roboto"/>
          <w:color w:val="222222"/>
          <w:spacing w:val="3"/>
        </w:rPr>
        <w:lastRenderedPageBreak/>
        <w:t>Под командованием старшего лейтенанта Ивана Степанова подразделение заняло оборону на опасном танковом направлении. В один из дней после интенсивной артиллерийской подготовки боевики, поддерживаемые бронетехникой, начали наступление.</w:t>
      </w:r>
    </w:p>
    <w:p w:rsidR="006A0BBF" w:rsidRDefault="006A0BBF" w:rsidP="006A0BBF">
      <w:pPr>
        <w:pStyle w:val="a5"/>
        <w:spacing w:before="0" w:beforeAutospacing="0" w:after="314" w:afterAutospacing="0"/>
        <w:rPr>
          <w:rFonts w:ascii="Roboto" w:hAnsi="Roboto"/>
          <w:color w:val="222222"/>
          <w:spacing w:val="3"/>
        </w:rPr>
      </w:pPr>
      <w:r>
        <w:rPr>
          <w:rFonts w:ascii="Roboto" w:hAnsi="Roboto"/>
          <w:color w:val="222222"/>
          <w:spacing w:val="3"/>
        </w:rPr>
        <w:t>Иван Степанов смело сдерживал атаку превосходящих сил противника вместе со своим личным составом. В ходе боя российский офицер лично уничтожил вражеский танк и спешившуюся пехоту, используя противотанковый гранатомет. Боевики, понеся значительные потери, вынуждены были отступить.</w:t>
      </w:r>
    </w:p>
    <w:p w:rsidR="006A0BBF" w:rsidRDefault="006A0BBF" w:rsidP="006A0BBF">
      <w:pPr>
        <w:pStyle w:val="a5"/>
        <w:spacing w:before="0" w:beforeAutospacing="0" w:after="314" w:afterAutospacing="0"/>
        <w:rPr>
          <w:rFonts w:ascii="Roboto" w:hAnsi="Roboto"/>
          <w:color w:val="222222"/>
          <w:spacing w:val="3"/>
        </w:rPr>
      </w:pPr>
      <w:r>
        <w:rPr>
          <w:rFonts w:ascii="Roboto" w:hAnsi="Roboto"/>
          <w:color w:val="222222"/>
          <w:spacing w:val="3"/>
        </w:rPr>
        <w:t>Благодаря умелому руководству в бою, подразделение старшего лейтенанта Степанова уничтожило три танка, два бронетранспортера, шесть боевых машин пехоты, а также более 50 пехотинцев противника.</w:t>
      </w:r>
    </w:p>
    <w:p w:rsidR="006A0BBF" w:rsidRDefault="006A0BBF" w:rsidP="006A0BBF">
      <w:pPr>
        <w:pStyle w:val="a5"/>
        <w:spacing w:before="0" w:beforeAutospacing="0" w:after="314" w:afterAutospacing="0"/>
        <w:rPr>
          <w:rFonts w:ascii="Roboto" w:hAnsi="Roboto"/>
          <w:color w:val="222222"/>
          <w:spacing w:val="3"/>
        </w:rPr>
      </w:pPr>
      <w:r>
        <w:rPr>
          <w:rFonts w:ascii="Roboto" w:hAnsi="Roboto"/>
          <w:color w:val="222222"/>
          <w:spacing w:val="3"/>
        </w:rPr>
        <w:t>За мужество и героизм, проявленные при исполнении своего воинского долга, старший лейтенант Иван Степанов был награжден орденом Мужества.</w:t>
      </w:r>
    </w:p>
    <w:p w:rsidR="006A0BBF" w:rsidRDefault="006A0BBF" w:rsidP="006A0BBF">
      <w:pPr>
        <w:pStyle w:val="a5"/>
        <w:spacing w:before="0" w:beforeAutospacing="0" w:after="314" w:afterAutospacing="0"/>
        <w:jc w:val="center"/>
        <w:rPr>
          <w:rFonts w:ascii="Roboto" w:hAnsi="Roboto"/>
          <w:color w:val="222222"/>
          <w:spacing w:val="3"/>
        </w:rPr>
      </w:pPr>
      <w:r>
        <w:rPr>
          <w:rStyle w:val="a6"/>
          <w:rFonts w:ascii="Roboto" w:hAnsi="Roboto"/>
          <w:color w:val="222222"/>
          <w:spacing w:val="3"/>
        </w:rPr>
        <w:t>Рядовой Сергей Зотин</w:t>
      </w:r>
    </w:p>
    <w:p w:rsidR="00810711" w:rsidRDefault="00810711"/>
    <w:p w:rsidR="00810711" w:rsidRDefault="00B50332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0" name="Рисунок 20" descr="C:\Users\User\Desktop\666-768x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666-768x4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711" w:rsidRDefault="00810711"/>
    <w:p w:rsidR="00810711" w:rsidRDefault="00810711"/>
    <w:p w:rsidR="007D533D" w:rsidRDefault="007D533D" w:rsidP="007D533D">
      <w:pPr>
        <w:pStyle w:val="a5"/>
        <w:spacing w:before="0" w:beforeAutospacing="0" w:after="314" w:afterAutospacing="0"/>
        <w:rPr>
          <w:rFonts w:ascii="Roboto" w:hAnsi="Roboto"/>
          <w:color w:val="222222"/>
          <w:spacing w:val="3"/>
        </w:rPr>
      </w:pPr>
      <w:r>
        <w:rPr>
          <w:rFonts w:ascii="Roboto" w:hAnsi="Roboto"/>
          <w:color w:val="222222"/>
          <w:spacing w:val="3"/>
        </w:rPr>
        <w:t>Механик-водитель рядовой Сергей Зотин активно участвовал в жестоких боях по освобождению стратегически важного населенного пункта. В ходе сражения его боевая машина оказалась под обстрелом. Однако благодаря умелым маневрам и использованию условий местности российский боец успешно выбрался из зоны огня.</w:t>
      </w:r>
    </w:p>
    <w:p w:rsidR="007D533D" w:rsidRDefault="007D533D" w:rsidP="007D533D">
      <w:pPr>
        <w:pStyle w:val="a5"/>
        <w:spacing w:before="0" w:beforeAutospacing="0" w:after="314" w:afterAutospacing="0"/>
        <w:rPr>
          <w:rFonts w:ascii="Roboto" w:hAnsi="Roboto"/>
          <w:color w:val="222222"/>
          <w:spacing w:val="3"/>
        </w:rPr>
      </w:pPr>
      <w:r>
        <w:rPr>
          <w:rFonts w:ascii="Roboto" w:hAnsi="Roboto"/>
          <w:color w:val="222222"/>
          <w:spacing w:val="3"/>
        </w:rPr>
        <w:t>После этого Сергей Зотин обнаружил опорный пункт, откуда противник вел пулеметный огонь.</w:t>
      </w:r>
    </w:p>
    <w:p w:rsidR="00810711" w:rsidRDefault="00810711"/>
    <w:p w:rsidR="0001447A" w:rsidRDefault="0001447A" w:rsidP="0001447A">
      <w:pPr>
        <w:pStyle w:val="a5"/>
        <w:spacing w:before="0" w:beforeAutospacing="0" w:after="314" w:afterAutospacing="0"/>
        <w:rPr>
          <w:rFonts w:ascii="Roboto" w:hAnsi="Roboto"/>
          <w:color w:val="222222"/>
          <w:spacing w:val="3"/>
        </w:rPr>
      </w:pPr>
      <w:r>
        <w:rPr>
          <w:rFonts w:ascii="Roboto" w:hAnsi="Roboto"/>
          <w:color w:val="222222"/>
          <w:spacing w:val="3"/>
        </w:rPr>
        <w:t>Заняв выгодную позицию, он позволил оказать огневую поддержку своей боевой машиной для пехоты, подавил обнаруженный пулемет и уничтожил более 15 боевиков.</w:t>
      </w:r>
    </w:p>
    <w:p w:rsidR="0001447A" w:rsidRDefault="0001447A" w:rsidP="0001447A">
      <w:pPr>
        <w:pStyle w:val="a5"/>
        <w:spacing w:before="0" w:beforeAutospacing="0" w:after="314" w:afterAutospacing="0"/>
        <w:rPr>
          <w:rFonts w:ascii="Roboto" w:hAnsi="Roboto"/>
          <w:color w:val="222222"/>
          <w:spacing w:val="3"/>
        </w:rPr>
      </w:pPr>
      <w:r>
        <w:rPr>
          <w:rFonts w:ascii="Roboto" w:hAnsi="Roboto"/>
          <w:color w:val="222222"/>
          <w:spacing w:val="3"/>
        </w:rPr>
        <w:t>При эвакуации своих боевых товарищей с поля боя, Сергей Зотин оказывал им прикрытие своей техникой. После перегруппировки российские военнослужащие продолжили штурм населенного пункта.</w:t>
      </w:r>
    </w:p>
    <w:p w:rsidR="00810711" w:rsidRDefault="00810711"/>
    <w:p w:rsidR="00810711" w:rsidRDefault="00810711"/>
    <w:p w:rsidR="001A599E" w:rsidRDefault="001A599E" w:rsidP="001A599E">
      <w:pPr>
        <w:pStyle w:val="a5"/>
        <w:spacing w:before="0" w:beforeAutospacing="0" w:after="314" w:afterAutospacing="0"/>
        <w:jc w:val="center"/>
        <w:rPr>
          <w:rFonts w:ascii="Roboto" w:hAnsi="Roboto"/>
          <w:color w:val="222222"/>
          <w:spacing w:val="3"/>
        </w:rPr>
      </w:pPr>
      <w:r>
        <w:rPr>
          <w:rStyle w:val="a6"/>
          <w:rFonts w:ascii="Roboto" w:hAnsi="Roboto"/>
          <w:color w:val="222222"/>
          <w:spacing w:val="3"/>
        </w:rPr>
        <w:t>Сержант Михаил Гладилин</w:t>
      </w:r>
    </w:p>
    <w:p w:rsidR="001A599E" w:rsidRDefault="001A599E" w:rsidP="001A599E">
      <w:pPr>
        <w:pStyle w:val="a5"/>
        <w:spacing w:before="0" w:beforeAutospacing="0" w:after="314" w:afterAutospacing="0"/>
        <w:rPr>
          <w:rFonts w:ascii="Roboto" w:hAnsi="Roboto"/>
          <w:color w:val="222222"/>
          <w:spacing w:val="3"/>
        </w:rPr>
      </w:pPr>
      <w:r>
        <w:rPr>
          <w:rFonts w:ascii="Roboto" w:hAnsi="Roboto"/>
          <w:noProof/>
          <w:color w:val="222222"/>
          <w:spacing w:val="3"/>
        </w:rPr>
        <w:drawing>
          <wp:inline distT="0" distB="0" distL="0" distR="0">
            <wp:extent cx="6214696" cy="3657600"/>
            <wp:effectExtent l="19050" t="0" r="0" b="0"/>
            <wp:docPr id="21" name="Рисунок 21" descr="https://www.osnmedia.ru/wp-content/uploads/2023/05/7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osnmedia.ru/wp-content/uploads/2023/05/777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149" cy="365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99E" w:rsidRDefault="001A599E" w:rsidP="001A599E">
      <w:pPr>
        <w:pStyle w:val="a5"/>
        <w:spacing w:before="0" w:beforeAutospacing="0" w:after="314" w:afterAutospacing="0"/>
        <w:rPr>
          <w:rFonts w:ascii="Roboto" w:hAnsi="Roboto"/>
          <w:color w:val="222222"/>
          <w:spacing w:val="3"/>
        </w:rPr>
      </w:pPr>
      <w:r>
        <w:rPr>
          <w:rFonts w:ascii="Roboto" w:hAnsi="Roboto"/>
          <w:color w:val="222222"/>
          <w:spacing w:val="3"/>
        </w:rPr>
        <w:t>Сержант Михаил Гладилин в составе батальонной тактической группы удерживал стратегически важный объект. Он передавал координаты противника артиллерийским подразделениям.</w:t>
      </w:r>
    </w:p>
    <w:p w:rsidR="001A599E" w:rsidRDefault="001A599E" w:rsidP="001A599E">
      <w:pPr>
        <w:pStyle w:val="a5"/>
        <w:spacing w:before="0" w:beforeAutospacing="0" w:after="314" w:afterAutospacing="0"/>
        <w:rPr>
          <w:rFonts w:ascii="Roboto" w:hAnsi="Roboto"/>
          <w:color w:val="222222"/>
          <w:spacing w:val="3"/>
        </w:rPr>
      </w:pPr>
      <w:r>
        <w:rPr>
          <w:rFonts w:ascii="Roboto" w:hAnsi="Roboto"/>
          <w:color w:val="222222"/>
          <w:spacing w:val="3"/>
        </w:rPr>
        <w:t>В бою в результате вражеского артналета радиостанция российских военнослужащих получила повреждения, вследствие чего они лишились возможности корректировать огонь. Рискуя собственной жизнью, Михаил Гладилин немедленно выдвинулся к поврежденной аппаратуре.</w:t>
      </w:r>
    </w:p>
    <w:p w:rsidR="001A599E" w:rsidRDefault="001A599E" w:rsidP="001A599E">
      <w:pPr>
        <w:pStyle w:val="a5"/>
        <w:spacing w:before="0" w:beforeAutospacing="0" w:after="314" w:afterAutospacing="0"/>
        <w:rPr>
          <w:rFonts w:ascii="Roboto" w:hAnsi="Roboto"/>
          <w:color w:val="222222"/>
          <w:spacing w:val="3"/>
        </w:rPr>
      </w:pPr>
      <w:r>
        <w:rPr>
          <w:rFonts w:ascii="Roboto" w:hAnsi="Roboto"/>
          <w:color w:val="222222"/>
          <w:spacing w:val="3"/>
        </w:rPr>
        <w:t>В ходе ремонта он обнаружил группу противника. Не растерявшись в сложной боевой обстановке, Михаил Гладилин скрытно занял более выгодную позицию и ручной гранатой поразил троих боевиков. Остальных он уничтожил стрелковым оружием.</w:t>
      </w:r>
    </w:p>
    <w:p w:rsidR="001A599E" w:rsidRDefault="001A599E" w:rsidP="001A599E">
      <w:pPr>
        <w:pStyle w:val="a5"/>
        <w:spacing w:before="0" w:beforeAutospacing="0" w:after="314" w:afterAutospacing="0"/>
        <w:rPr>
          <w:rFonts w:ascii="Roboto" w:hAnsi="Roboto"/>
          <w:color w:val="222222"/>
          <w:spacing w:val="3"/>
        </w:rPr>
      </w:pPr>
      <w:r>
        <w:rPr>
          <w:rFonts w:ascii="Roboto" w:hAnsi="Roboto"/>
          <w:color w:val="222222"/>
          <w:spacing w:val="3"/>
        </w:rPr>
        <w:t>Отразив атаку группы противника, Михаил Гладилин восстановил работоспособность радиостанции и продолжил корректировать огонь.</w:t>
      </w:r>
    </w:p>
    <w:p w:rsidR="001A599E" w:rsidRDefault="001A599E" w:rsidP="001A599E">
      <w:pPr>
        <w:pStyle w:val="a5"/>
        <w:spacing w:before="0" w:beforeAutospacing="0" w:after="314" w:afterAutospacing="0"/>
        <w:rPr>
          <w:rFonts w:ascii="Roboto" w:hAnsi="Roboto"/>
          <w:color w:val="222222"/>
          <w:spacing w:val="3"/>
        </w:rPr>
      </w:pPr>
      <w:r>
        <w:rPr>
          <w:rFonts w:ascii="Roboto" w:hAnsi="Roboto"/>
          <w:color w:val="222222"/>
          <w:spacing w:val="3"/>
        </w:rPr>
        <w:lastRenderedPageBreak/>
        <w:t>Смелые и решительные действия сержанта Гладилина позволили удержать стратегически важный объект и отбросить боевиков на исходные рубежи.</w:t>
      </w:r>
    </w:p>
    <w:p w:rsidR="00524E5A" w:rsidRPr="00524E5A" w:rsidRDefault="00524E5A" w:rsidP="00524E5A">
      <w:pPr>
        <w:pStyle w:val="a5"/>
        <w:spacing w:before="0" w:beforeAutospacing="0" w:after="314" w:afterAutospacing="0"/>
        <w:jc w:val="center"/>
        <w:rPr>
          <w:rFonts w:ascii="Roboto" w:hAnsi="Roboto"/>
          <w:b/>
          <w:color w:val="222222"/>
          <w:spacing w:val="3"/>
        </w:rPr>
      </w:pPr>
      <w:r w:rsidRPr="00524E5A">
        <w:rPr>
          <w:rFonts w:ascii="Roboto" w:hAnsi="Roboto"/>
          <w:b/>
          <w:color w:val="222222"/>
          <w:spacing w:val="3"/>
        </w:rPr>
        <w:t>МЫ ГОРДИМСЯ ВАМИ!!!</w:t>
      </w:r>
    </w:p>
    <w:p w:rsidR="00810711" w:rsidRDefault="00810711"/>
    <w:sectPr w:rsidR="00810711" w:rsidSect="007A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DD2" w:rsidRDefault="00495DD2" w:rsidP="001A4FF5">
      <w:pPr>
        <w:spacing w:after="0" w:line="240" w:lineRule="auto"/>
      </w:pPr>
      <w:r>
        <w:separator/>
      </w:r>
    </w:p>
  </w:endnote>
  <w:endnote w:type="continuationSeparator" w:id="0">
    <w:p w:rsidR="00495DD2" w:rsidRDefault="00495DD2" w:rsidP="001A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DD2" w:rsidRDefault="00495DD2" w:rsidP="001A4FF5">
      <w:pPr>
        <w:spacing w:after="0" w:line="240" w:lineRule="auto"/>
      </w:pPr>
      <w:r>
        <w:separator/>
      </w:r>
    </w:p>
  </w:footnote>
  <w:footnote w:type="continuationSeparator" w:id="0">
    <w:p w:rsidR="00495DD2" w:rsidRDefault="00495DD2" w:rsidP="001A4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8DC"/>
    <w:multiLevelType w:val="multilevel"/>
    <w:tmpl w:val="C560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304"/>
    <w:rsid w:val="0001447A"/>
    <w:rsid w:val="00025396"/>
    <w:rsid w:val="00027DBD"/>
    <w:rsid w:val="00071F0A"/>
    <w:rsid w:val="001A4FF5"/>
    <w:rsid w:val="001A599E"/>
    <w:rsid w:val="001F3304"/>
    <w:rsid w:val="002066B9"/>
    <w:rsid w:val="002B1E29"/>
    <w:rsid w:val="0035024D"/>
    <w:rsid w:val="00495DD2"/>
    <w:rsid w:val="00524E5A"/>
    <w:rsid w:val="006A0BBF"/>
    <w:rsid w:val="00712DB4"/>
    <w:rsid w:val="00777919"/>
    <w:rsid w:val="007A1675"/>
    <w:rsid w:val="007A34C0"/>
    <w:rsid w:val="007D533D"/>
    <w:rsid w:val="00810711"/>
    <w:rsid w:val="00A2587F"/>
    <w:rsid w:val="00A53FE2"/>
    <w:rsid w:val="00A7278F"/>
    <w:rsid w:val="00A95DEB"/>
    <w:rsid w:val="00B50332"/>
    <w:rsid w:val="00B859B6"/>
    <w:rsid w:val="00BE4014"/>
    <w:rsid w:val="00C55999"/>
    <w:rsid w:val="00C57FD9"/>
    <w:rsid w:val="00D54A82"/>
    <w:rsid w:val="00DE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75"/>
  </w:style>
  <w:style w:type="paragraph" w:styleId="1">
    <w:name w:val="heading 1"/>
    <w:basedOn w:val="a"/>
    <w:link w:val="10"/>
    <w:uiPriority w:val="9"/>
    <w:qFormat/>
    <w:rsid w:val="002B1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1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1F3304"/>
  </w:style>
  <w:style w:type="paragraph" w:styleId="a3">
    <w:name w:val="Balloon Text"/>
    <w:basedOn w:val="a"/>
    <w:link w:val="a4"/>
    <w:uiPriority w:val="99"/>
    <w:semiHidden/>
    <w:unhideWhenUsed/>
    <w:rsid w:val="001F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3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5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02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1E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1E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2B1E29"/>
    <w:rPr>
      <w:color w:val="0000FF"/>
      <w:u w:val="single"/>
    </w:rPr>
  </w:style>
  <w:style w:type="character" w:customStyle="1" w:styleId="superdate">
    <w:name w:val="superdate"/>
    <w:basedOn w:val="a0"/>
    <w:rsid w:val="002B1E29"/>
  </w:style>
  <w:style w:type="paragraph" w:styleId="a8">
    <w:name w:val="header"/>
    <w:basedOn w:val="a"/>
    <w:link w:val="a9"/>
    <w:uiPriority w:val="99"/>
    <w:semiHidden/>
    <w:unhideWhenUsed/>
    <w:rsid w:val="001A4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4FF5"/>
  </w:style>
  <w:style w:type="paragraph" w:styleId="aa">
    <w:name w:val="footer"/>
    <w:basedOn w:val="a"/>
    <w:link w:val="ab"/>
    <w:uiPriority w:val="99"/>
    <w:semiHidden/>
    <w:unhideWhenUsed/>
    <w:rsid w:val="001A4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A4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69449">
              <w:marLeft w:val="0"/>
              <w:marRight w:val="415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2798">
                      <w:marLeft w:val="0"/>
                      <w:marRight w:val="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3605">
                      <w:marLeft w:val="0"/>
                      <w:marRight w:val="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3763">
                      <w:marLeft w:val="0"/>
                      <w:marRight w:val="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8919">
                      <w:marLeft w:val="0"/>
                      <w:marRight w:val="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7613">
                      <w:marLeft w:val="0"/>
                      <w:marRight w:val="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8533">
                      <w:marLeft w:val="0"/>
                      <w:marRight w:val="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1362">
                      <w:marLeft w:val="0"/>
                      <w:marRight w:val="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08435">
                      <w:marLeft w:val="0"/>
                      <w:marRight w:val="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313">
                      <w:marLeft w:val="0"/>
                      <w:marRight w:val="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9198">
                      <w:marLeft w:val="0"/>
                      <w:marRight w:val="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50091">
                      <w:marLeft w:val="0"/>
                      <w:marRight w:val="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4965">
                      <w:marLeft w:val="0"/>
                      <w:marRight w:val="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681">
                      <w:marLeft w:val="0"/>
                      <w:marRight w:val="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5880">
                      <w:marLeft w:val="0"/>
                      <w:marRight w:val="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9973">
                      <w:marLeft w:val="0"/>
                      <w:marRight w:val="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1282">
                      <w:marLeft w:val="0"/>
                      <w:marRight w:val="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9663">
                      <w:marLeft w:val="0"/>
                      <w:marRight w:val="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9952">
                      <w:marLeft w:val="0"/>
                      <w:marRight w:val="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7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4000">
                      <w:marLeft w:val="0"/>
                      <w:marRight w:val="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2536">
                      <w:marLeft w:val="0"/>
                      <w:marRight w:val="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666477">
          <w:marLeft w:val="0"/>
          <w:marRight w:val="0"/>
          <w:marTop w:val="0"/>
          <w:marBottom w:val="7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6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6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21A4D-B4C5-4AE3-B261-A2D75B3C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2024-03-04T12:17:00Z</dcterms:created>
  <dcterms:modified xsi:type="dcterms:W3CDTF">2024-03-04T12:21:00Z</dcterms:modified>
</cp:coreProperties>
</file>