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AE" w:rsidRPr="00841F07" w:rsidRDefault="000025AE" w:rsidP="000025AE">
      <w:pPr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сроках проведения </w:t>
      </w:r>
      <w:r>
        <w:rPr>
          <w:rFonts w:eastAsia="Calibri"/>
          <w:b/>
          <w:lang w:eastAsia="en-US"/>
        </w:rPr>
        <w:t>школьного этапа в</w:t>
      </w:r>
      <w:r w:rsidRPr="00841F07">
        <w:rPr>
          <w:rFonts w:eastAsia="Calibri"/>
          <w:b/>
          <w:lang w:eastAsia="en-US"/>
        </w:rPr>
        <w:t xml:space="preserve">сероссийской олимпиады школьников </w:t>
      </w:r>
      <w:r>
        <w:rPr>
          <w:rFonts w:eastAsia="Calibri"/>
          <w:b/>
          <w:lang w:eastAsia="en-US"/>
        </w:rPr>
        <w:br/>
        <w:t>в 2024/2</w:t>
      </w:r>
      <w:r>
        <w:rPr>
          <w:rFonts w:eastAsia="Calibri"/>
          <w:b/>
          <w:lang w:eastAsia="en-US"/>
        </w:rPr>
        <w:t>5 учебном году в МКОУ «Тарутинская СШ»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br/>
        <w:t xml:space="preserve">по общеобразовательным предметам </w:t>
      </w:r>
    </w:p>
    <w:tbl>
      <w:tblPr>
        <w:tblpPr w:leftFromText="180" w:rightFromText="180" w:vertAnchor="text" w:horzAnchor="margin" w:tblpXSpec="center" w:tblpY="220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667"/>
        <w:gridCol w:w="1276"/>
        <w:gridCol w:w="2727"/>
      </w:tblGrid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Предмет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Сроки проведения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Классы</w:t>
            </w:r>
          </w:p>
        </w:tc>
        <w:tc>
          <w:tcPr>
            <w:tcW w:w="2727" w:type="dxa"/>
          </w:tcPr>
          <w:p w:rsidR="000025AE" w:rsidRPr="0059607B" w:rsidRDefault="000025AE" w:rsidP="00763C5E">
            <w:pPr>
              <w:jc w:val="center"/>
              <w:rPr>
                <w:rFonts w:eastAsia="Calibri"/>
              </w:rPr>
            </w:pPr>
            <w:r>
              <w:rPr>
                <w:rFonts w:eastAsia="Arial Unicode MS"/>
                <w:color w:val="000000"/>
                <w:lang w:eastAsia="ru-RU" w:bidi="ru-RU"/>
              </w:rPr>
              <w:t>ФИО, к</w:t>
            </w:r>
            <w:r w:rsidRPr="000025AE">
              <w:rPr>
                <w:rFonts w:eastAsia="Arial Unicode MS"/>
                <w:color w:val="000000"/>
                <w:lang w:eastAsia="ru-RU" w:bidi="ru-RU"/>
              </w:rPr>
              <w:t>онтактные данные лиц, ответственных за проведение олимпиады</w:t>
            </w: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искусство (мировая художественная культура)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18 сентября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 w:val="restart"/>
          </w:tcPr>
          <w:p w:rsidR="000025AE" w:rsidRDefault="000025AE" w:rsidP="00763C5E">
            <w:pPr>
              <w:jc w:val="center"/>
            </w:pPr>
            <w:proofErr w:type="spellStart"/>
            <w:r>
              <w:t>Заболотец</w:t>
            </w:r>
            <w:proofErr w:type="spellEnd"/>
            <w:r>
              <w:t xml:space="preserve"> Екатерина Ивановна, </w:t>
            </w:r>
          </w:p>
          <w:p w:rsidR="000025AE" w:rsidRDefault="000025AE" w:rsidP="00763C5E">
            <w:pPr>
              <w:jc w:val="center"/>
            </w:pPr>
            <w:r>
              <w:t>8(39151)90-3-34</w:t>
            </w:r>
          </w:p>
          <w:p w:rsidR="000025AE" w:rsidRPr="0059607B" w:rsidRDefault="000025AE" w:rsidP="00763C5E">
            <w:pPr>
              <w:jc w:val="center"/>
            </w:pPr>
            <w:bookmarkStart w:id="0" w:name="_GoBack"/>
            <w:bookmarkEnd w:id="0"/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история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19 сентября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география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20 сентября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французский язык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21 сентября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основы безопасности и защиты Родины (I тур)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23 сентября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основы безопасности и защиты Родины (II тур)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24 сентября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литература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25 сентября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английский язык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26 сентября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7B259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25AE" w:rsidRPr="0059607B" w:rsidRDefault="000025AE" w:rsidP="00763C5E">
            <w:r>
              <w:t>а</w:t>
            </w:r>
            <w:r w:rsidRPr="0059607B">
              <w:t>строномия</w:t>
            </w:r>
            <w: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25AE" w:rsidRPr="0059607B" w:rsidRDefault="000025AE" w:rsidP="00763C5E">
            <w:r w:rsidRPr="0059607B">
              <w:t>27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  <w:shd w:val="clear" w:color="auto" w:fill="D9D9D9"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экология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28 сентября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физическая культура (I тур)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30 сентября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физическая культура (II тур)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0025AE" w:rsidRPr="0059607B" w:rsidRDefault="000025AE" w:rsidP="00763C5E">
            <w:r w:rsidRPr="0059607B">
              <w:t>1 октября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немецкий язык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0025AE" w:rsidRPr="0059607B" w:rsidRDefault="000025AE" w:rsidP="00763C5E">
            <w:r w:rsidRPr="0059607B">
              <w:t>2 октября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обществознание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0025AE" w:rsidRPr="0059607B" w:rsidRDefault="000025AE" w:rsidP="00763C5E">
            <w:r w:rsidRPr="0059607B">
              <w:t>3 октября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D9D9D9"/>
          </w:tcPr>
          <w:p w:rsidR="000025AE" w:rsidRPr="00931600" w:rsidRDefault="000025AE" w:rsidP="00763C5E">
            <w:r w:rsidRPr="00931600">
              <w:t>физика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9D9D9"/>
          </w:tcPr>
          <w:p w:rsidR="000025AE" w:rsidRPr="00931600" w:rsidRDefault="000025AE" w:rsidP="00763C5E">
            <w:r w:rsidRPr="00931600">
              <w:t>4 октября</w:t>
            </w:r>
          </w:p>
        </w:tc>
        <w:tc>
          <w:tcPr>
            <w:tcW w:w="1276" w:type="dxa"/>
            <w:shd w:val="clear" w:color="auto" w:fill="D9D9D9"/>
          </w:tcPr>
          <w:p w:rsidR="000025AE" w:rsidRPr="00931600" w:rsidRDefault="000025AE" w:rsidP="00763C5E">
            <w:pPr>
              <w:jc w:val="center"/>
            </w:pPr>
            <w:r w:rsidRPr="00931600">
              <w:t>7–11</w:t>
            </w:r>
          </w:p>
        </w:tc>
        <w:tc>
          <w:tcPr>
            <w:tcW w:w="2727" w:type="dxa"/>
            <w:vMerge/>
            <w:shd w:val="clear" w:color="auto" w:fill="D9D9D9"/>
          </w:tcPr>
          <w:p w:rsidR="000025AE" w:rsidRPr="00931600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итальянский язык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7 октября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испанский язык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>
              <w:t>7 октября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экономика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>
              <w:t>8</w:t>
            </w:r>
            <w:r w:rsidRPr="0059607B">
              <w:t xml:space="preserve"> октября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7B259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5AE" w:rsidRPr="0059607B" w:rsidRDefault="000025AE" w:rsidP="00763C5E">
            <w:r w:rsidRPr="0059607B">
              <w:t>русский язык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5AE" w:rsidRPr="0059607B" w:rsidRDefault="000025AE" w:rsidP="00763C5E">
            <w:r w:rsidRPr="0059607B">
              <w:t>9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4–11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D9D9D9"/>
          </w:tcPr>
          <w:p w:rsidR="000025AE" w:rsidRPr="0059607B" w:rsidRDefault="000025AE" w:rsidP="00763C5E">
            <w:r w:rsidRPr="0059607B">
              <w:t>биология</w:t>
            </w:r>
          </w:p>
        </w:tc>
        <w:tc>
          <w:tcPr>
            <w:tcW w:w="1667" w:type="dxa"/>
            <w:shd w:val="clear" w:color="auto" w:fill="D9D9D9"/>
          </w:tcPr>
          <w:p w:rsidR="000025AE" w:rsidRPr="0059607B" w:rsidRDefault="000025AE" w:rsidP="00763C5E">
            <w:r w:rsidRPr="0059607B">
              <w:t>10 октября</w:t>
            </w:r>
          </w:p>
        </w:tc>
        <w:tc>
          <w:tcPr>
            <w:tcW w:w="1276" w:type="dxa"/>
            <w:shd w:val="clear" w:color="auto" w:fill="D9D9D9"/>
          </w:tcPr>
          <w:p w:rsidR="000025AE" w:rsidRPr="0059607B" w:rsidRDefault="000025AE" w:rsidP="00763C5E">
            <w:pPr>
              <w:jc w:val="center"/>
            </w:pPr>
            <w:r w:rsidRPr="0059607B">
              <w:t>7–11</w:t>
            </w:r>
          </w:p>
        </w:tc>
        <w:tc>
          <w:tcPr>
            <w:tcW w:w="2727" w:type="dxa"/>
            <w:vMerge/>
            <w:shd w:val="clear" w:color="auto" w:fill="D9D9D9"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D9D9D9"/>
          </w:tcPr>
          <w:p w:rsidR="000025AE" w:rsidRPr="0059607B" w:rsidRDefault="000025AE" w:rsidP="00763C5E">
            <w:r w:rsidRPr="0059607B">
              <w:t>биология</w:t>
            </w:r>
          </w:p>
        </w:tc>
        <w:tc>
          <w:tcPr>
            <w:tcW w:w="1667" w:type="dxa"/>
            <w:shd w:val="clear" w:color="auto" w:fill="D9D9D9"/>
          </w:tcPr>
          <w:p w:rsidR="000025AE" w:rsidRPr="0059607B" w:rsidRDefault="000025AE" w:rsidP="00763C5E">
            <w:r w:rsidRPr="0059607B">
              <w:t>11 октября</w:t>
            </w:r>
          </w:p>
        </w:tc>
        <w:tc>
          <w:tcPr>
            <w:tcW w:w="1276" w:type="dxa"/>
            <w:shd w:val="clear" w:color="auto" w:fill="D9D9D9"/>
          </w:tcPr>
          <w:p w:rsidR="000025AE" w:rsidRPr="0059607B" w:rsidRDefault="000025AE" w:rsidP="00763C5E">
            <w:pPr>
              <w:jc w:val="center"/>
            </w:pPr>
            <w:r w:rsidRPr="0059607B">
              <w:t>5–6</w:t>
            </w:r>
          </w:p>
        </w:tc>
        <w:tc>
          <w:tcPr>
            <w:tcW w:w="2727" w:type="dxa"/>
            <w:vMerge/>
            <w:shd w:val="clear" w:color="auto" w:fill="D9D9D9"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технология (I тур)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1</w:t>
            </w:r>
            <w:r>
              <w:t>2</w:t>
            </w:r>
            <w:r w:rsidRPr="0059607B">
              <w:t xml:space="preserve"> октября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технология (II тур)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14 октября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D9D9D9"/>
          </w:tcPr>
          <w:p w:rsidR="000025AE" w:rsidRPr="0059607B" w:rsidRDefault="000025AE" w:rsidP="00763C5E">
            <w:r w:rsidRPr="0059607B">
              <w:t xml:space="preserve">химия </w:t>
            </w:r>
          </w:p>
        </w:tc>
        <w:tc>
          <w:tcPr>
            <w:tcW w:w="1667" w:type="dxa"/>
            <w:shd w:val="clear" w:color="auto" w:fill="D9D9D9"/>
          </w:tcPr>
          <w:p w:rsidR="000025AE" w:rsidRPr="0059607B" w:rsidRDefault="000025AE" w:rsidP="00763C5E">
            <w:r w:rsidRPr="0059607B">
              <w:t>15 октября</w:t>
            </w:r>
          </w:p>
        </w:tc>
        <w:tc>
          <w:tcPr>
            <w:tcW w:w="1276" w:type="dxa"/>
            <w:shd w:val="clear" w:color="auto" w:fill="D9D9D9"/>
          </w:tcPr>
          <w:p w:rsidR="000025AE" w:rsidRPr="0059607B" w:rsidRDefault="000025AE" w:rsidP="00763C5E">
            <w:pPr>
              <w:jc w:val="center"/>
            </w:pPr>
            <w:r w:rsidRPr="0059607B">
              <w:t>7–11</w:t>
            </w:r>
          </w:p>
        </w:tc>
        <w:tc>
          <w:tcPr>
            <w:tcW w:w="2727" w:type="dxa"/>
            <w:vMerge/>
            <w:shd w:val="clear" w:color="auto" w:fill="D9D9D9"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китайский язык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16 октября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D9D9D9"/>
          </w:tcPr>
          <w:p w:rsidR="000025AE" w:rsidRPr="0059607B" w:rsidRDefault="000025AE" w:rsidP="00763C5E">
            <w:r w:rsidRPr="0059607B">
              <w:t>математика</w:t>
            </w:r>
          </w:p>
        </w:tc>
        <w:tc>
          <w:tcPr>
            <w:tcW w:w="1667" w:type="dxa"/>
            <w:shd w:val="clear" w:color="auto" w:fill="D9D9D9"/>
          </w:tcPr>
          <w:p w:rsidR="000025AE" w:rsidRPr="0059607B" w:rsidRDefault="000025AE" w:rsidP="00763C5E">
            <w:r w:rsidRPr="0059607B">
              <w:t xml:space="preserve">17 октября </w:t>
            </w:r>
          </w:p>
        </w:tc>
        <w:tc>
          <w:tcPr>
            <w:tcW w:w="1276" w:type="dxa"/>
            <w:shd w:val="clear" w:color="auto" w:fill="D9D9D9"/>
          </w:tcPr>
          <w:p w:rsidR="000025AE" w:rsidRPr="0059607B" w:rsidRDefault="000025AE" w:rsidP="00763C5E">
            <w:pPr>
              <w:jc w:val="center"/>
            </w:pPr>
            <w:r>
              <w:t>7–11</w:t>
            </w:r>
          </w:p>
        </w:tc>
        <w:tc>
          <w:tcPr>
            <w:tcW w:w="2727" w:type="dxa"/>
            <w:vMerge/>
            <w:shd w:val="clear" w:color="auto" w:fill="D9D9D9"/>
          </w:tcPr>
          <w:p w:rsidR="000025AE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D9D9D9"/>
          </w:tcPr>
          <w:p w:rsidR="000025AE" w:rsidRPr="0059607B" w:rsidRDefault="000025AE" w:rsidP="00763C5E">
            <w:r w:rsidRPr="0059607B">
              <w:t>математика</w:t>
            </w:r>
          </w:p>
        </w:tc>
        <w:tc>
          <w:tcPr>
            <w:tcW w:w="1667" w:type="dxa"/>
            <w:shd w:val="clear" w:color="auto" w:fill="D9D9D9"/>
          </w:tcPr>
          <w:p w:rsidR="000025AE" w:rsidRPr="0059607B" w:rsidRDefault="000025AE" w:rsidP="00763C5E">
            <w:r w:rsidRPr="0059607B">
              <w:t>18 октября</w:t>
            </w:r>
          </w:p>
        </w:tc>
        <w:tc>
          <w:tcPr>
            <w:tcW w:w="1276" w:type="dxa"/>
            <w:shd w:val="clear" w:color="auto" w:fill="D9D9D9"/>
          </w:tcPr>
          <w:p w:rsidR="000025AE" w:rsidRPr="0059607B" w:rsidRDefault="000025AE" w:rsidP="00763C5E">
            <w:pPr>
              <w:jc w:val="center"/>
            </w:pPr>
            <w:r>
              <w:t>4</w:t>
            </w:r>
            <w:r w:rsidRPr="0059607B">
              <w:t>–</w:t>
            </w:r>
            <w:r>
              <w:t>6</w:t>
            </w:r>
          </w:p>
        </w:tc>
        <w:tc>
          <w:tcPr>
            <w:tcW w:w="2727" w:type="dxa"/>
            <w:vMerge/>
            <w:shd w:val="clear" w:color="auto" w:fill="D9D9D9"/>
          </w:tcPr>
          <w:p w:rsidR="000025AE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auto"/>
          </w:tcPr>
          <w:p w:rsidR="000025AE" w:rsidRPr="0059607B" w:rsidRDefault="000025AE" w:rsidP="00763C5E">
            <w:r w:rsidRPr="0059607B">
              <w:t>право</w:t>
            </w:r>
          </w:p>
        </w:tc>
        <w:tc>
          <w:tcPr>
            <w:tcW w:w="1667" w:type="dxa"/>
            <w:shd w:val="clear" w:color="auto" w:fill="auto"/>
          </w:tcPr>
          <w:p w:rsidR="000025AE" w:rsidRPr="0059607B" w:rsidRDefault="000025AE" w:rsidP="00763C5E">
            <w:r w:rsidRPr="0059607B">
              <w:t>19 октября</w:t>
            </w:r>
          </w:p>
        </w:tc>
        <w:tc>
          <w:tcPr>
            <w:tcW w:w="1276" w:type="dxa"/>
            <w:shd w:val="clear" w:color="auto" w:fill="auto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</w:tcPr>
          <w:p w:rsidR="000025AE" w:rsidRPr="0059607B" w:rsidRDefault="000025AE" w:rsidP="00763C5E">
            <w:pPr>
              <w:jc w:val="center"/>
            </w:pPr>
          </w:p>
        </w:tc>
      </w:tr>
      <w:tr w:rsidR="000025AE" w:rsidRPr="0059607B" w:rsidTr="000025AE">
        <w:tc>
          <w:tcPr>
            <w:tcW w:w="4678" w:type="dxa"/>
            <w:shd w:val="clear" w:color="auto" w:fill="D9D9D9"/>
          </w:tcPr>
          <w:p w:rsidR="000025AE" w:rsidRPr="0059607B" w:rsidRDefault="000025AE" w:rsidP="00763C5E">
            <w:r w:rsidRPr="0059607B">
              <w:t>информатика</w:t>
            </w:r>
          </w:p>
        </w:tc>
        <w:tc>
          <w:tcPr>
            <w:tcW w:w="1667" w:type="dxa"/>
            <w:shd w:val="clear" w:color="auto" w:fill="D9D9D9"/>
          </w:tcPr>
          <w:p w:rsidR="000025AE" w:rsidRPr="0059607B" w:rsidRDefault="000025AE" w:rsidP="00763C5E">
            <w:r w:rsidRPr="0059607B">
              <w:t>25 октября</w:t>
            </w:r>
          </w:p>
        </w:tc>
        <w:tc>
          <w:tcPr>
            <w:tcW w:w="1276" w:type="dxa"/>
            <w:shd w:val="clear" w:color="auto" w:fill="D9D9D9"/>
          </w:tcPr>
          <w:p w:rsidR="000025AE" w:rsidRPr="0059607B" w:rsidRDefault="000025AE" w:rsidP="00763C5E">
            <w:pPr>
              <w:jc w:val="center"/>
            </w:pPr>
            <w:r w:rsidRPr="0059607B">
              <w:t>5–11</w:t>
            </w:r>
          </w:p>
        </w:tc>
        <w:tc>
          <w:tcPr>
            <w:tcW w:w="2727" w:type="dxa"/>
            <w:vMerge/>
            <w:shd w:val="clear" w:color="auto" w:fill="D9D9D9"/>
          </w:tcPr>
          <w:p w:rsidR="000025AE" w:rsidRPr="0059607B" w:rsidRDefault="000025AE" w:rsidP="00763C5E">
            <w:pPr>
              <w:jc w:val="center"/>
            </w:pPr>
          </w:p>
        </w:tc>
      </w:tr>
    </w:tbl>
    <w:p w:rsidR="000025AE" w:rsidRDefault="000025AE" w:rsidP="000025AE"/>
    <w:p w:rsidR="002E3D32" w:rsidRDefault="000025AE" w:rsidP="000025AE">
      <w:pPr>
        <w:jc w:val="center"/>
      </w:pPr>
    </w:p>
    <w:sectPr w:rsidR="002E3D32" w:rsidSect="0000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AC"/>
    <w:rsid w:val="000025AE"/>
    <w:rsid w:val="00311021"/>
    <w:rsid w:val="003636AC"/>
    <w:rsid w:val="00A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язык_7</dc:creator>
  <cp:keywords/>
  <dc:description/>
  <cp:lastModifiedBy>Иностранный язык_7</cp:lastModifiedBy>
  <cp:revision>2</cp:revision>
  <dcterms:created xsi:type="dcterms:W3CDTF">2024-09-11T08:20:00Z</dcterms:created>
  <dcterms:modified xsi:type="dcterms:W3CDTF">2024-09-11T08:30:00Z</dcterms:modified>
</cp:coreProperties>
</file>