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86" w:rsidRPr="00632186" w:rsidRDefault="00632186" w:rsidP="00632186">
      <w:pPr>
        <w:rPr>
          <w:rFonts w:ascii="Times New Roman" w:hAnsi="Times New Roman" w:cs="Times New Roman"/>
          <w:b/>
          <w:sz w:val="24"/>
          <w:szCs w:val="24"/>
        </w:rPr>
      </w:pPr>
      <w:r w:rsidRPr="0063218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«Арт-студия»  2-4 классы</w:t>
      </w:r>
    </w:p>
    <w:p w:rsidR="00632186" w:rsidRPr="00632186" w:rsidRDefault="00632186" w:rsidP="00632186">
      <w:pPr>
        <w:rPr>
          <w:rFonts w:ascii="Times New Roman" w:hAnsi="Times New Roman" w:cs="Times New Roman"/>
          <w:sz w:val="24"/>
          <w:szCs w:val="24"/>
        </w:rPr>
      </w:pPr>
      <w:r w:rsidRPr="00632186">
        <w:rPr>
          <w:rFonts w:ascii="Times New Roman" w:hAnsi="Times New Roman" w:cs="Times New Roman"/>
          <w:sz w:val="24"/>
          <w:szCs w:val="24"/>
        </w:rPr>
        <w:t>Рабочая программа «</w:t>
      </w:r>
      <w:proofErr w:type="gramStart"/>
      <w:r w:rsidRPr="00632186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632186">
        <w:rPr>
          <w:rFonts w:ascii="Times New Roman" w:hAnsi="Times New Roman" w:cs="Times New Roman"/>
          <w:sz w:val="24"/>
          <w:szCs w:val="24"/>
        </w:rPr>
        <w:t xml:space="preserve"> студия» разработана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2186">
        <w:rPr>
          <w:rFonts w:ascii="Times New Roman" w:hAnsi="Times New Roman" w:cs="Times New Roman"/>
          <w:sz w:val="24"/>
          <w:szCs w:val="24"/>
        </w:rPr>
        <w:t>- 4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218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образования второго поколения на основании «Примерной программы внеурочной деятельности» под редакцией </w:t>
      </w:r>
      <w:proofErr w:type="spellStart"/>
      <w:r w:rsidRPr="00632186">
        <w:rPr>
          <w:rFonts w:ascii="Times New Roman" w:hAnsi="Times New Roman" w:cs="Times New Roman"/>
          <w:sz w:val="24"/>
          <w:szCs w:val="24"/>
        </w:rPr>
        <w:t>В.А.Горского</w:t>
      </w:r>
      <w:proofErr w:type="spellEnd"/>
      <w:r w:rsidRPr="006321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2186">
        <w:rPr>
          <w:rFonts w:ascii="Times New Roman" w:hAnsi="Times New Roman" w:cs="Times New Roman"/>
          <w:sz w:val="24"/>
          <w:szCs w:val="24"/>
        </w:rPr>
        <w:t>(Примерные программы внеурочной деятельности.</w:t>
      </w:r>
      <w:proofErr w:type="gramEnd"/>
      <w:r w:rsidRPr="00632186">
        <w:rPr>
          <w:rFonts w:ascii="Times New Roman" w:hAnsi="Times New Roman" w:cs="Times New Roman"/>
          <w:sz w:val="24"/>
          <w:szCs w:val="24"/>
        </w:rPr>
        <w:t xml:space="preserve"> Начальное и основное общее образование [В.А. Горский, А.А. Тимофеев, Д.В. </w:t>
      </w:r>
      <w:proofErr w:type="spellStart"/>
      <w:r w:rsidRPr="00632186">
        <w:rPr>
          <w:rFonts w:ascii="Times New Roman" w:hAnsi="Times New Roman" w:cs="Times New Roman"/>
          <w:sz w:val="24"/>
          <w:szCs w:val="24"/>
        </w:rPr>
        <w:t>Симирнов</w:t>
      </w:r>
      <w:proofErr w:type="spellEnd"/>
      <w:r w:rsidRPr="00632186">
        <w:rPr>
          <w:rFonts w:ascii="Times New Roman" w:hAnsi="Times New Roman" w:cs="Times New Roman"/>
          <w:sz w:val="24"/>
          <w:szCs w:val="24"/>
        </w:rPr>
        <w:t xml:space="preserve"> и др.]; под ред. В.А. Горского. </w:t>
      </w:r>
      <w:bookmarkStart w:id="0" w:name="_GoBack"/>
      <w:bookmarkEnd w:id="0"/>
    </w:p>
    <w:p w:rsidR="00632186" w:rsidRPr="00632186" w:rsidRDefault="00632186" w:rsidP="00632186">
      <w:pPr>
        <w:rPr>
          <w:rFonts w:ascii="Times New Roman" w:hAnsi="Times New Roman" w:cs="Times New Roman"/>
          <w:sz w:val="24"/>
          <w:szCs w:val="24"/>
        </w:rPr>
      </w:pPr>
      <w:r w:rsidRPr="00632186">
        <w:rPr>
          <w:rFonts w:ascii="Times New Roman" w:hAnsi="Times New Roman" w:cs="Times New Roman"/>
          <w:sz w:val="24"/>
          <w:szCs w:val="24"/>
        </w:rPr>
        <w:t>Данная программа направлена на организацию коллективного творчества младших школьников. Коллективная изобразительная деятельность развивает не только творческие способности, но и формирует коммуникативные навыки детей, учит их общаться, радоваться не только результатам своего труда, но и творчеством своих товарищей. Широкая тематика коллективных работ, представленная в программе, во многом определена содержанием школьных программ по изобразительному искусству для начальной школы. Таким образом,  осуществляется преемственность обучения, воспитания и развития младшего школьного и среднего школьного периодов жизни детей.</w:t>
      </w:r>
    </w:p>
    <w:p w:rsidR="00632186" w:rsidRDefault="00632186" w:rsidP="00632186">
      <w:pPr>
        <w:rPr>
          <w:rFonts w:ascii="Times New Roman" w:hAnsi="Times New Roman" w:cs="Times New Roman"/>
          <w:sz w:val="24"/>
          <w:szCs w:val="24"/>
        </w:rPr>
      </w:pPr>
      <w:r w:rsidRPr="006321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32186">
        <w:rPr>
          <w:rFonts w:ascii="Times New Roman" w:hAnsi="Times New Roman" w:cs="Times New Roman"/>
          <w:sz w:val="24"/>
          <w:szCs w:val="24"/>
        </w:rPr>
        <w:t>Особый акцент программы сделан на использование разнообразных видов деятельности: эксперименты с красками, декоративная работа, игровые упражнения, рассчитанные на развитие у детей познавательного интереса, знакомство с произведениями изобразительного искусства, конструирование, наблюдение за различными явлениями природы и  др.</w:t>
      </w:r>
      <w:r w:rsidRPr="006321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186" w:rsidRPr="00632186" w:rsidRDefault="00632186" w:rsidP="00632186">
      <w:pPr>
        <w:rPr>
          <w:rFonts w:ascii="Times New Roman" w:hAnsi="Times New Roman" w:cs="Times New Roman"/>
          <w:sz w:val="24"/>
          <w:szCs w:val="24"/>
        </w:rPr>
      </w:pPr>
      <w:r w:rsidRPr="00632186">
        <w:rPr>
          <w:rFonts w:ascii="Times New Roman" w:hAnsi="Times New Roman" w:cs="Times New Roman"/>
          <w:sz w:val="24"/>
          <w:szCs w:val="24"/>
        </w:rPr>
        <w:t xml:space="preserve"> 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обучающемуся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EC6F40" w:rsidRPr="00632186" w:rsidRDefault="00EC6F40" w:rsidP="00632186">
      <w:pPr>
        <w:rPr>
          <w:rFonts w:ascii="Times New Roman" w:hAnsi="Times New Roman" w:cs="Times New Roman"/>
          <w:sz w:val="24"/>
          <w:szCs w:val="24"/>
        </w:rPr>
      </w:pPr>
    </w:p>
    <w:sectPr w:rsidR="00EC6F40" w:rsidRPr="0063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6E"/>
    <w:rsid w:val="0033736E"/>
    <w:rsid w:val="00632186"/>
    <w:rsid w:val="00E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2</cp:revision>
  <dcterms:created xsi:type="dcterms:W3CDTF">2023-12-04T15:42:00Z</dcterms:created>
  <dcterms:modified xsi:type="dcterms:W3CDTF">2023-12-04T15:47:00Z</dcterms:modified>
</cp:coreProperties>
</file>